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4E" w:rsidRPr="00B00958" w:rsidRDefault="000C264E" w:rsidP="000C264E">
      <w:pPr>
        <w:jc w:val="center"/>
        <w:rPr>
          <w:b/>
          <w:sz w:val="28"/>
          <w:szCs w:val="28"/>
          <w:u w:val="single"/>
        </w:rPr>
      </w:pPr>
      <w:r w:rsidRPr="005D4855">
        <w:rPr>
          <w:b/>
          <w:sz w:val="28"/>
          <w:szCs w:val="28"/>
          <w:u w:val="single"/>
        </w:rPr>
        <w:t xml:space="preserve">Отчет о деятельности комплексного центра социального обслуживания населения </w:t>
      </w:r>
    </w:p>
    <w:p w:rsidR="000C264E" w:rsidRDefault="000C264E" w:rsidP="000C2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855">
        <w:rPr>
          <w:b/>
          <w:sz w:val="28"/>
          <w:szCs w:val="28"/>
          <w:u w:val="single"/>
        </w:rPr>
        <w:t xml:space="preserve"> Аргаяшского муниципального района_ за </w:t>
      </w:r>
      <w:r>
        <w:rPr>
          <w:b/>
          <w:sz w:val="28"/>
          <w:szCs w:val="28"/>
          <w:u w:val="single"/>
        </w:rPr>
        <w:t xml:space="preserve"> </w:t>
      </w:r>
      <w:r w:rsidRPr="005D4855">
        <w:rPr>
          <w:b/>
          <w:sz w:val="28"/>
          <w:szCs w:val="28"/>
          <w:u w:val="single"/>
        </w:rPr>
        <w:t xml:space="preserve"> 2024 года.</w:t>
      </w:r>
    </w:p>
    <w:p w:rsidR="000C264E" w:rsidRDefault="000C264E" w:rsidP="000C264E">
      <w:pPr>
        <w:jc w:val="center"/>
      </w:pPr>
      <w:r>
        <w:t>(наименование учреждения)</w:t>
      </w:r>
    </w:p>
    <w:p w:rsidR="000C264E" w:rsidRDefault="000C264E" w:rsidP="000C264E">
      <w:pPr>
        <w:jc w:val="center"/>
        <w:rPr>
          <w:sz w:val="12"/>
          <w:szCs w:val="12"/>
        </w:rPr>
      </w:pPr>
    </w:p>
    <w:p w:rsidR="000C264E" w:rsidRDefault="000C264E" w:rsidP="000C264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Сводная информация о работе</w:t>
      </w:r>
    </w:p>
    <w:p w:rsidR="000C264E" w:rsidRDefault="000C264E" w:rsidP="000C264E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 1</w:t>
      </w:r>
    </w:p>
    <w:tbl>
      <w:tblPr>
        <w:tblW w:w="15810" w:type="dxa"/>
        <w:tblLayout w:type="fixed"/>
        <w:tblLook w:val="04A0"/>
      </w:tblPr>
      <w:tblGrid>
        <w:gridCol w:w="1140"/>
        <w:gridCol w:w="843"/>
        <w:gridCol w:w="705"/>
        <w:gridCol w:w="573"/>
        <w:gridCol w:w="579"/>
        <w:gridCol w:w="584"/>
        <w:gridCol w:w="567"/>
        <w:gridCol w:w="568"/>
        <w:gridCol w:w="710"/>
        <w:gridCol w:w="510"/>
        <w:gridCol w:w="576"/>
        <w:gridCol w:w="559"/>
        <w:gridCol w:w="570"/>
        <w:gridCol w:w="583"/>
        <w:gridCol w:w="567"/>
        <w:gridCol w:w="568"/>
        <w:gridCol w:w="567"/>
        <w:gridCol w:w="679"/>
        <w:gridCol w:w="710"/>
        <w:gridCol w:w="568"/>
        <w:gridCol w:w="716"/>
        <w:gridCol w:w="558"/>
        <w:gridCol w:w="525"/>
        <w:gridCol w:w="593"/>
        <w:gridCol w:w="692"/>
      </w:tblGrid>
      <w:tr w:rsidR="000C264E" w:rsidTr="005D6225">
        <w:trPr>
          <w:trHeight w:val="632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нование</w:t>
            </w:r>
            <w:proofErr w:type="spellEnd"/>
            <w:r>
              <w:rPr>
                <w:sz w:val="20"/>
                <w:szCs w:val="20"/>
              </w:rPr>
              <w:t xml:space="preserve"> отделений*</w:t>
            </w:r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отделе-ний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соответствии с утвержденной структурой</w:t>
            </w:r>
          </w:p>
        </w:tc>
        <w:tc>
          <w:tcPr>
            <w:tcW w:w="8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ставок по штатному расписанию/</w:t>
            </w:r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работников</w:t>
            </w:r>
          </w:p>
        </w:tc>
        <w:tc>
          <w:tcPr>
            <w:tcW w:w="5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граждан, получивших социальные услуги</w:t>
            </w:r>
          </w:p>
        </w:tc>
      </w:tr>
      <w:tr w:rsidR="000C264E" w:rsidTr="005D6225">
        <w:trPr>
          <w:cantSplit/>
          <w:trHeight w:val="59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9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план**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обслужено  граждан за отчетный период***</w:t>
            </w:r>
          </w:p>
        </w:tc>
        <w:tc>
          <w:tcPr>
            <w:tcW w:w="3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по категориям</w:t>
            </w:r>
          </w:p>
        </w:tc>
      </w:tr>
      <w:tr w:rsidR="000C264E" w:rsidTr="005D6225">
        <w:trPr>
          <w:cantSplit/>
          <w:trHeight w:val="108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отделениями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</w:t>
            </w:r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</w:t>
            </w: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22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222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2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ВОВ****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погибших защитников отечества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right="113"/>
              <w:jc w:val="center"/>
            </w:pPr>
            <w:r>
              <w:rPr>
                <w:color w:val="000000"/>
                <w:sz w:val="20"/>
                <w:szCs w:val="20"/>
              </w:rPr>
              <w:t>участники  СВО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113"/>
              <w:jc w:val="center"/>
            </w:pPr>
            <w:r>
              <w:rPr>
                <w:color w:val="000000"/>
                <w:sz w:val="20"/>
                <w:szCs w:val="20"/>
              </w:rPr>
              <w:t>члены семей участников СВО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</w:t>
            </w:r>
          </w:p>
        </w:tc>
      </w:tr>
      <w:tr w:rsidR="000C264E" w:rsidTr="005D6225">
        <w:trPr>
          <w:cantSplit/>
          <w:trHeight w:val="1938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264E" w:rsidRDefault="000C264E" w:rsidP="005D6225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Default="000C264E" w:rsidP="005D62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264E" w:rsidTr="005D6225">
        <w:trPr>
          <w:trHeight w:val="49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Отделение срочного социального обслуживания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5300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5263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ind w:left="-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149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ind w:left="-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4660</w:t>
            </w:r>
          </w:p>
        </w:tc>
      </w:tr>
      <w:tr w:rsidR="000C264E" w:rsidTr="005D6225">
        <w:trPr>
          <w:trHeight w:val="47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Отделение социального обслуживания на дому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</w:tr>
      <w:tr w:rsidR="000C264E" w:rsidTr="005D6225">
        <w:trPr>
          <w:trHeight w:val="47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 xml:space="preserve">Отделение </w:t>
            </w:r>
            <w:proofErr w:type="gramStart"/>
            <w:r w:rsidRPr="0017041A">
              <w:rPr>
                <w:sz w:val="16"/>
                <w:szCs w:val="16"/>
              </w:rPr>
              <w:t>дневного</w:t>
            </w:r>
            <w:proofErr w:type="gramEnd"/>
          </w:p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 xml:space="preserve">пребывания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0C264E" w:rsidTr="005D6225">
        <w:trPr>
          <w:trHeight w:val="47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Отделение помощи семье и детям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 w:rsidRPr="0017041A">
              <w:rPr>
                <w:sz w:val="16"/>
                <w:szCs w:val="16"/>
              </w:rPr>
              <w:t>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</w:t>
            </w:r>
          </w:p>
        </w:tc>
      </w:tr>
      <w:tr w:rsidR="000C264E" w:rsidTr="005D6225">
        <w:trPr>
          <w:trHeight w:val="47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4E" w:rsidRPr="0017041A" w:rsidRDefault="000C264E" w:rsidP="005D6225">
            <w:pPr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ИТОГО: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61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46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46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 w:rsidRPr="0017041A">
              <w:rPr>
                <w:sz w:val="20"/>
                <w:szCs w:val="20"/>
              </w:rPr>
              <w:t>7070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E" w:rsidRPr="0017041A" w:rsidRDefault="000C264E" w:rsidP="005D6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6316</w:t>
            </w:r>
          </w:p>
        </w:tc>
      </w:tr>
    </w:tbl>
    <w:p w:rsidR="000C264E" w:rsidRDefault="000C264E" w:rsidP="000C264E">
      <w:pPr>
        <w:pStyle w:val="Heading1"/>
        <w:shd w:val="clear" w:color="auto" w:fill="FFFFFF"/>
        <w:spacing w:before="0" w:after="144" w:line="263" w:lineRule="atLeast"/>
        <w:rPr>
          <w:rFonts w:ascii="Times New Roman" w:hAnsi="Times New Roman"/>
          <w:b w:val="0"/>
          <w:color w:val="000000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b w:val="0"/>
          <w:color w:val="000000"/>
          <w:kern w:val="2"/>
          <w:sz w:val="20"/>
          <w:szCs w:val="20"/>
          <w:lang w:eastAsia="ru-RU"/>
        </w:rPr>
        <w:t xml:space="preserve">  </w:t>
      </w:r>
    </w:p>
    <w:p w:rsidR="000C264E" w:rsidRPr="00B00958" w:rsidRDefault="000C264E" w:rsidP="000C264E">
      <w:pPr>
        <w:pStyle w:val="Heading1"/>
        <w:shd w:val="clear" w:color="auto" w:fill="FFFFFF"/>
        <w:spacing w:before="0" w:after="144" w:line="263" w:lineRule="atLeast"/>
        <w:rPr>
          <w:rFonts w:ascii="Times New Roman" w:hAnsi="Times New Roman"/>
          <w:b w:val="0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 w:val="0"/>
          <w:color w:val="000000"/>
          <w:kern w:val="2"/>
          <w:sz w:val="24"/>
          <w:szCs w:val="24"/>
          <w:lang w:eastAsia="ru-RU"/>
        </w:rPr>
        <w:t>Директор МУ КЦСОН</w:t>
      </w:r>
      <w:r>
        <w:rPr>
          <w:rFonts w:ascii="Times New Roman" w:hAnsi="Times New Roman"/>
          <w:b w:val="0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 w:val="0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 w:val="0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 w:val="0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 w:val="0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 w:val="0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 w:val="0"/>
          <w:color w:val="000000"/>
          <w:kern w:val="2"/>
          <w:sz w:val="24"/>
          <w:szCs w:val="24"/>
          <w:lang w:eastAsia="ru-RU"/>
        </w:rPr>
        <w:tab/>
        <w:t>Л.Г.Садыкова</w:t>
      </w:r>
    </w:p>
    <w:p w:rsidR="000C264E" w:rsidRPr="00B00958" w:rsidRDefault="000C264E" w:rsidP="000C264E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8-35131-2-04-31</w:t>
      </w:r>
    </w:p>
    <w:p w:rsidR="001C3D98" w:rsidRDefault="001C3D98"/>
    <w:sectPr w:rsidR="001C3D98" w:rsidSect="000C264E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C6C"/>
    <w:multiLevelType w:val="multilevel"/>
    <w:tmpl w:val="874E424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64E"/>
    <w:rsid w:val="000C264E"/>
    <w:rsid w:val="001B61B6"/>
    <w:rsid w:val="001C3D98"/>
    <w:rsid w:val="002A3E79"/>
    <w:rsid w:val="0088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0C264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Home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2025-03-20T08:18:00Z</dcterms:created>
  <dcterms:modified xsi:type="dcterms:W3CDTF">2025-03-20T08:19:00Z</dcterms:modified>
</cp:coreProperties>
</file>